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F4" w:rsidRDefault="00016CA7" w:rsidP="00A332DE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 w:rsidRPr="00260B69">
        <w:rPr>
          <w:rFonts w:asciiTheme="majorEastAsia" w:eastAsiaTheme="majorEastAsia" w:hAnsiTheme="majorEastAsia" w:hint="eastAsia"/>
          <w:b/>
          <w:sz w:val="22"/>
          <w:u w:val="single"/>
        </w:rPr>
        <w:t>事前相談対象イベント：①全国的な</w:t>
      </w:r>
      <w:r w:rsidR="003E5028" w:rsidRPr="00260B69">
        <w:rPr>
          <w:rFonts w:asciiTheme="majorEastAsia" w:eastAsiaTheme="majorEastAsia" w:hAnsiTheme="majorEastAsia" w:hint="eastAsia"/>
          <w:b/>
          <w:sz w:val="22"/>
          <w:u w:val="single"/>
        </w:rPr>
        <w:t>人の</w:t>
      </w:r>
      <w:r w:rsidRPr="00260B69">
        <w:rPr>
          <w:rFonts w:asciiTheme="majorEastAsia" w:eastAsiaTheme="majorEastAsia" w:hAnsiTheme="majorEastAsia" w:hint="eastAsia"/>
          <w:b/>
          <w:sz w:val="22"/>
          <w:u w:val="single"/>
        </w:rPr>
        <w:t>移動を伴うイベント　②参加者が</w:t>
      </w:r>
      <w:r w:rsidR="00A332DE" w:rsidRPr="00260B69">
        <w:rPr>
          <w:rFonts w:asciiTheme="majorEastAsia" w:eastAsiaTheme="majorEastAsia" w:hAnsiTheme="majorEastAsia" w:hint="eastAsia"/>
          <w:b/>
          <w:sz w:val="22"/>
          <w:u w:val="single"/>
        </w:rPr>
        <w:t>１，０００</w:t>
      </w:r>
      <w:r w:rsidRPr="00260B69">
        <w:rPr>
          <w:rFonts w:asciiTheme="majorEastAsia" w:eastAsiaTheme="majorEastAsia" w:hAnsiTheme="majorEastAsia" w:hint="eastAsia"/>
          <w:b/>
          <w:sz w:val="22"/>
          <w:u w:val="single"/>
        </w:rPr>
        <w:t>人</w:t>
      </w:r>
      <w:r w:rsidR="00D63B15">
        <w:rPr>
          <w:rFonts w:asciiTheme="majorEastAsia" w:eastAsiaTheme="majorEastAsia" w:hAnsiTheme="majorEastAsia" w:hint="eastAsia"/>
          <w:b/>
          <w:sz w:val="22"/>
          <w:u w:val="single"/>
        </w:rPr>
        <w:t>超</w:t>
      </w:r>
    </w:p>
    <w:p w:rsidR="00816858" w:rsidRDefault="00816858" w:rsidP="00A332DE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-173990</wp:posOffset>
                </wp:positionH>
                <wp:positionV relativeFrom="paragraph">
                  <wp:posOffset>188595</wp:posOffset>
                </wp:positionV>
                <wp:extent cx="6667500" cy="942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42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F367E" id="正方形/長方形 1" o:spid="_x0000_s1026" style="position:absolute;left:0;text-align:left;margin-left:-13.7pt;margin-top:14.85pt;width:5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従来の</w:t>
      </w:r>
      <w:r w:rsidR="0067298D">
        <w:rPr>
          <w:rFonts w:asciiTheme="majorEastAsia" w:eastAsiaTheme="majorEastAsia" w:hAnsiTheme="majorEastAsia" w:hint="eastAsia"/>
          <w:b/>
          <w:sz w:val="22"/>
          <w:u w:val="single"/>
        </w:rPr>
        <w:t>開催制限の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目安を超えて、イベントを開催する場合に本相談票を使用</w:t>
      </w:r>
    </w:p>
    <w:p w:rsidR="00E872C4" w:rsidRDefault="00816858" w:rsidP="00816858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/>
          <w:b/>
          <w:sz w:val="22"/>
          <w:u w:val="single"/>
        </w:rPr>
        <w:t>●従来の</w:t>
      </w:r>
      <w:r w:rsidR="0067298D">
        <w:rPr>
          <w:rFonts w:asciiTheme="majorEastAsia" w:eastAsiaTheme="majorEastAsia" w:hAnsiTheme="majorEastAsia"/>
          <w:b/>
          <w:sz w:val="22"/>
          <w:u w:val="single"/>
        </w:rPr>
        <w:t>開催制限の</w:t>
      </w:r>
      <w:r>
        <w:rPr>
          <w:rFonts w:asciiTheme="majorEastAsia" w:eastAsiaTheme="majorEastAsia" w:hAnsiTheme="majorEastAsia"/>
          <w:b/>
          <w:sz w:val="22"/>
          <w:u w:val="single"/>
        </w:rPr>
        <w:t>目安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E872C4" w:rsidTr="00E872C4">
        <w:tc>
          <w:tcPr>
            <w:tcW w:w="3322" w:type="dxa"/>
            <w:shd w:val="clear" w:color="auto" w:fill="FFFF00"/>
          </w:tcPr>
          <w:p w:rsidR="00E872C4" w:rsidRPr="00E872C4" w:rsidRDefault="00E872C4" w:rsidP="00A332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323" w:type="dxa"/>
            <w:shd w:val="clear" w:color="auto" w:fill="FFFF00"/>
          </w:tcPr>
          <w:p w:rsidR="00E872C4" w:rsidRPr="00E872C4" w:rsidRDefault="00E872C4" w:rsidP="00A332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72C4">
              <w:rPr>
                <w:rFonts w:asciiTheme="majorEastAsia" w:eastAsiaTheme="majorEastAsia" w:hAnsiTheme="majorEastAsia" w:hint="eastAsia"/>
                <w:b/>
                <w:sz w:val="22"/>
              </w:rPr>
              <w:t>収容率</w:t>
            </w:r>
          </w:p>
        </w:tc>
        <w:tc>
          <w:tcPr>
            <w:tcW w:w="3323" w:type="dxa"/>
            <w:shd w:val="clear" w:color="auto" w:fill="FFFF00"/>
          </w:tcPr>
          <w:p w:rsidR="00E872C4" w:rsidRPr="00E872C4" w:rsidRDefault="00E872C4" w:rsidP="00A332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72C4">
              <w:rPr>
                <w:rFonts w:asciiTheme="majorEastAsia" w:eastAsiaTheme="majorEastAsia" w:hAnsiTheme="majorEastAsia" w:hint="eastAsia"/>
                <w:b/>
                <w:sz w:val="22"/>
              </w:rPr>
              <w:t>人数上限</w:t>
            </w:r>
          </w:p>
        </w:tc>
      </w:tr>
      <w:tr w:rsidR="00E872C4" w:rsidTr="00E872C4">
        <w:tc>
          <w:tcPr>
            <w:tcW w:w="3322" w:type="dxa"/>
          </w:tcPr>
          <w:p w:rsidR="00E872C4" w:rsidRPr="00E872C4" w:rsidRDefault="00E872C4" w:rsidP="00A332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72C4">
              <w:rPr>
                <w:rFonts w:asciiTheme="majorEastAsia" w:eastAsiaTheme="majorEastAsia" w:hAnsiTheme="majorEastAsia" w:hint="eastAsia"/>
                <w:b/>
                <w:sz w:val="22"/>
              </w:rPr>
              <w:t>屋内</w:t>
            </w:r>
          </w:p>
        </w:tc>
        <w:tc>
          <w:tcPr>
            <w:tcW w:w="3323" w:type="dxa"/>
          </w:tcPr>
          <w:p w:rsidR="00E872C4" w:rsidRPr="00E872C4" w:rsidRDefault="00E872C4" w:rsidP="00A332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72C4">
              <w:rPr>
                <w:rFonts w:asciiTheme="majorEastAsia" w:eastAsiaTheme="majorEastAsia" w:hAnsiTheme="majorEastAsia" w:hint="eastAsia"/>
                <w:b/>
                <w:sz w:val="22"/>
              </w:rPr>
              <w:t>５０％以内</w:t>
            </w:r>
          </w:p>
        </w:tc>
        <w:tc>
          <w:tcPr>
            <w:tcW w:w="3323" w:type="dxa"/>
          </w:tcPr>
          <w:p w:rsidR="00E872C4" w:rsidRPr="00E872C4" w:rsidRDefault="00E872C4" w:rsidP="00A332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72C4">
              <w:rPr>
                <w:rFonts w:asciiTheme="majorEastAsia" w:eastAsiaTheme="majorEastAsia" w:hAnsiTheme="majorEastAsia" w:hint="eastAsia"/>
                <w:b/>
                <w:sz w:val="22"/>
              </w:rPr>
              <w:t>５０００人</w:t>
            </w:r>
          </w:p>
        </w:tc>
      </w:tr>
      <w:tr w:rsidR="00E872C4" w:rsidTr="00E872C4">
        <w:tc>
          <w:tcPr>
            <w:tcW w:w="3322" w:type="dxa"/>
          </w:tcPr>
          <w:p w:rsidR="00E872C4" w:rsidRPr="00E872C4" w:rsidRDefault="00E872C4" w:rsidP="00A332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72C4">
              <w:rPr>
                <w:rFonts w:asciiTheme="majorEastAsia" w:eastAsiaTheme="majorEastAsia" w:hAnsiTheme="majorEastAsia" w:hint="eastAsia"/>
                <w:b/>
                <w:sz w:val="22"/>
              </w:rPr>
              <w:t>屋外</w:t>
            </w:r>
          </w:p>
        </w:tc>
        <w:tc>
          <w:tcPr>
            <w:tcW w:w="3323" w:type="dxa"/>
          </w:tcPr>
          <w:p w:rsidR="00E872C4" w:rsidRPr="00E872C4" w:rsidRDefault="00E872C4" w:rsidP="00A332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72C4">
              <w:rPr>
                <w:rFonts w:asciiTheme="majorEastAsia" w:eastAsiaTheme="majorEastAsia" w:hAnsiTheme="majorEastAsia" w:hint="eastAsia"/>
                <w:b/>
                <w:sz w:val="22"/>
              </w:rPr>
              <w:t>十分な間隔（できれば２ｍ）</w:t>
            </w:r>
          </w:p>
        </w:tc>
        <w:tc>
          <w:tcPr>
            <w:tcW w:w="3323" w:type="dxa"/>
          </w:tcPr>
          <w:p w:rsidR="00E872C4" w:rsidRPr="00E872C4" w:rsidRDefault="00E872C4" w:rsidP="00A332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72C4">
              <w:rPr>
                <w:rFonts w:asciiTheme="majorEastAsia" w:eastAsiaTheme="majorEastAsia" w:hAnsiTheme="majorEastAsia" w:hint="eastAsia"/>
                <w:b/>
                <w:sz w:val="22"/>
              </w:rPr>
              <w:t>５０００人</w:t>
            </w:r>
          </w:p>
        </w:tc>
      </w:tr>
    </w:tbl>
    <w:p w:rsidR="00D1101C" w:rsidRDefault="000B6237" w:rsidP="00E872C4">
      <w:pPr>
        <w:jc w:val="left"/>
        <w:rPr>
          <w:rFonts w:asciiTheme="majorEastAsia" w:eastAsiaTheme="majorEastAsia" w:hAnsiTheme="majorEastAsia"/>
          <w:sz w:val="22"/>
        </w:rPr>
      </w:pPr>
      <w:r w:rsidRPr="00D1101C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-374015</wp:posOffset>
                </wp:positionH>
                <wp:positionV relativeFrom="paragraph">
                  <wp:posOffset>245745</wp:posOffset>
                </wp:positionV>
                <wp:extent cx="6934200" cy="4476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01C" w:rsidRPr="000B6237" w:rsidRDefault="00D1101C">
                            <w:pPr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</w:pPr>
                            <w:r w:rsidRPr="000B6237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イベント参加者</w:t>
                            </w:r>
                            <w:r w:rsidRP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や</w:t>
                            </w:r>
                            <w:r w:rsidRPr="000B6237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関係者</w:t>
                            </w:r>
                            <w:r w:rsidRP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から感染が発生</w:t>
                            </w:r>
                            <w:r w:rsidRPr="000B6237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した</w:t>
                            </w:r>
                            <w:r w:rsidRP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場合は、</w:t>
                            </w:r>
                            <w:r w:rsidR="009E787C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参加者</w:t>
                            </w:r>
                            <w:r w:rsidR="009E787C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への連絡や</w:t>
                            </w:r>
                            <w:r w:rsidR="00C828AC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、</w:t>
                            </w:r>
                            <w:r w:rsidRP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参加</w:t>
                            </w:r>
                            <w:r w:rsidRPr="000B6237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者</w:t>
                            </w:r>
                            <w:r w:rsidR="000B6237" w:rsidRP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への連絡</w:t>
                            </w:r>
                            <w:r w:rsidR="000B6237" w:rsidRPr="000B6237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先</w:t>
                            </w:r>
                            <w:r w:rsidR="009E787C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及び</w:t>
                            </w:r>
                            <w:r w:rsidR="000B6237" w:rsidRP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イベント中の参加者</w:t>
                            </w:r>
                            <w:r w:rsidR="000B6237" w:rsidRPr="000B6237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同士</w:t>
                            </w:r>
                            <w:r w:rsidR="000B6237" w:rsidRP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の接触の状況等</w:t>
                            </w:r>
                            <w:r w:rsidR="000B6237" w:rsidRPr="000B6237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の</w:t>
                            </w:r>
                            <w:r w:rsidR="000B6237" w:rsidRP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情報を保健所や</w:t>
                            </w:r>
                            <w:r w:rsidR="000B6237" w:rsidRPr="000B6237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県</w:t>
                            </w:r>
                            <w:r w:rsid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関係部局へ提供する等</w:t>
                            </w:r>
                            <w:r w:rsidR="000B6237">
                              <w:rPr>
                                <w:rFonts w:asciiTheme="majorEastAsia" w:eastAsiaTheme="majorEastAsia" w:hAnsiTheme="majorEastAsia" w:hint="eastAsia"/>
                                <w:i/>
                                <w:u w:val="single"/>
                              </w:rPr>
                              <w:t>の</w:t>
                            </w:r>
                            <w:r w:rsid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ご</w:t>
                            </w:r>
                            <w:r w:rsidR="000B6237" w:rsidRPr="000B6237">
                              <w:rPr>
                                <w:rFonts w:asciiTheme="majorEastAsia" w:eastAsiaTheme="majorEastAsia" w:hAnsiTheme="majorEastAsia"/>
                                <w:i/>
                                <w:u w:val="single"/>
                              </w:rPr>
                              <w:t>協力をお願いします。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9.45pt;margin-top:19.35pt;width:546pt;height:35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">
                <v:textbox>
                  <w:txbxContent>
                    <w:p w:rsidR="00D1101C" w:rsidRPr="000B6237" w:rsidRDefault="00D1101C">
                      <w:pPr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</w:pPr>
                      <w:r w:rsidRPr="000B6237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イベント参加者</w:t>
                      </w:r>
                      <w:r w:rsidRP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や</w:t>
                      </w:r>
                      <w:r w:rsidRPr="000B6237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関係者</w:t>
                      </w:r>
                      <w:r w:rsidRP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から感染が発生</w:t>
                      </w:r>
                      <w:r w:rsidRPr="000B6237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した</w:t>
                      </w:r>
                      <w:r w:rsidRP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場合は、</w:t>
                      </w:r>
                      <w:r w:rsidR="009E787C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参加者</w:t>
                      </w:r>
                      <w:r w:rsidR="009E787C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への連絡や</w:t>
                      </w:r>
                      <w:r w:rsidR="00C828AC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、</w:t>
                      </w:r>
                      <w:r w:rsidRP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参加</w:t>
                      </w:r>
                      <w:r w:rsidRPr="000B6237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者</w:t>
                      </w:r>
                      <w:r w:rsidR="000B6237" w:rsidRP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への連絡</w:t>
                      </w:r>
                      <w:r w:rsidR="000B6237" w:rsidRPr="000B6237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先</w:t>
                      </w:r>
                      <w:r w:rsidR="009E787C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及び</w:t>
                      </w:r>
                      <w:r w:rsidR="000B6237" w:rsidRP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イベント中の参加者</w:t>
                      </w:r>
                      <w:r w:rsidR="000B6237" w:rsidRPr="000B6237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同士</w:t>
                      </w:r>
                      <w:r w:rsidR="000B6237" w:rsidRP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の接触の状況等</w:t>
                      </w:r>
                      <w:r w:rsidR="000B6237" w:rsidRPr="000B6237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の</w:t>
                      </w:r>
                      <w:r w:rsidR="000B6237" w:rsidRP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情報を保健所や</w:t>
                      </w:r>
                      <w:r w:rsidR="000B6237" w:rsidRPr="000B6237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県</w:t>
                      </w:r>
                      <w:r w:rsid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関係部局へ提供する等</w:t>
                      </w:r>
                      <w:r w:rsidR="000B6237">
                        <w:rPr>
                          <w:rFonts w:asciiTheme="majorEastAsia" w:eastAsiaTheme="majorEastAsia" w:hAnsiTheme="majorEastAsia" w:hint="eastAsia"/>
                          <w:i/>
                          <w:u w:val="single"/>
                        </w:rPr>
                        <w:t>の</w:t>
                      </w:r>
                      <w:r w:rsid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ご</w:t>
                      </w:r>
                      <w:r w:rsidR="000B6237" w:rsidRPr="000B6237">
                        <w:rPr>
                          <w:rFonts w:asciiTheme="majorEastAsia" w:eastAsiaTheme="majorEastAsia" w:hAnsiTheme="majorEastAsia"/>
                          <w:i/>
                          <w:u w:val="single"/>
                        </w:rPr>
                        <w:t>協力をお願いします。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2C4" w:rsidRPr="00E872C4">
        <w:rPr>
          <w:rFonts w:asciiTheme="majorEastAsia" w:eastAsiaTheme="majorEastAsia" w:hAnsiTheme="majorEastAsia" w:hint="eastAsia"/>
          <w:sz w:val="22"/>
        </w:rPr>
        <w:t>（注）収容率と人数上限でどちらか小さいほうを限度（両方の条件を満たす必要）。</w:t>
      </w:r>
    </w:p>
    <w:p w:rsidR="00D1101C" w:rsidRPr="00E872C4" w:rsidRDefault="00D1101C" w:rsidP="00E872C4">
      <w:pPr>
        <w:jc w:val="left"/>
        <w:rPr>
          <w:rFonts w:asciiTheme="majorEastAsia" w:eastAsiaTheme="majorEastAsia" w:hAnsiTheme="majorEastAsia"/>
          <w:sz w:val="22"/>
        </w:rPr>
      </w:pPr>
      <w:r w:rsidRPr="00907CC8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E872C4" w:rsidRDefault="00E872C4" w:rsidP="00A332DE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</w:p>
    <w:p w:rsidR="000B6237" w:rsidRDefault="000B6237" w:rsidP="00A332DE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1843"/>
        <w:gridCol w:w="9072"/>
      </w:tblGrid>
      <w:tr w:rsidR="00D95A44" w:rsidRPr="00260B69" w:rsidTr="00C97CF4">
        <w:tc>
          <w:tcPr>
            <w:tcW w:w="1843" w:type="dxa"/>
          </w:tcPr>
          <w:p w:rsidR="00D95A44" w:rsidRPr="00260B69" w:rsidRDefault="00D95A44" w:rsidP="00B278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作成日</w:t>
            </w:r>
          </w:p>
        </w:tc>
        <w:tc>
          <w:tcPr>
            <w:tcW w:w="9072" w:type="dxa"/>
          </w:tcPr>
          <w:p w:rsidR="00D95A44" w:rsidRPr="00260B69" w:rsidRDefault="00D95A44" w:rsidP="00B2784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/>
                <w:sz w:val="22"/>
              </w:rPr>
              <w:t xml:space="preserve">令和　　年　　月　　日　</w:t>
            </w:r>
          </w:p>
        </w:tc>
      </w:tr>
      <w:tr w:rsidR="00D95A44" w:rsidRPr="00260B69" w:rsidTr="00C97CF4">
        <w:tc>
          <w:tcPr>
            <w:tcW w:w="1843" w:type="dxa"/>
          </w:tcPr>
          <w:p w:rsidR="00D95A44" w:rsidRPr="00260B69" w:rsidRDefault="00D95A44" w:rsidP="00B278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相談者</w:t>
            </w:r>
          </w:p>
          <w:p w:rsidR="00D95A44" w:rsidRPr="00260B69" w:rsidRDefault="00D95A44" w:rsidP="00B278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情報</w:t>
            </w:r>
          </w:p>
        </w:tc>
        <w:tc>
          <w:tcPr>
            <w:tcW w:w="9072" w:type="dxa"/>
          </w:tcPr>
          <w:p w:rsidR="00D95A44" w:rsidRPr="00260B69" w:rsidRDefault="00D95A44" w:rsidP="00B2784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/>
                <w:sz w:val="22"/>
              </w:rPr>
              <w:t>団体名：</w:t>
            </w:r>
          </w:p>
          <w:p w:rsidR="00D95A44" w:rsidRPr="00260B69" w:rsidRDefault="00D95A44" w:rsidP="00B2784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/>
                <w:sz w:val="22"/>
              </w:rPr>
              <w:t xml:space="preserve">氏名：　　　　　　　　</w:t>
            </w:r>
          </w:p>
          <w:p w:rsidR="00D95A44" w:rsidRPr="00260B69" w:rsidRDefault="00D95A44" w:rsidP="00B2784D">
            <w:pPr>
              <w:ind w:firstLineChars="300" w:firstLine="608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□施設管理者　　□イベント主催者　□その他（　　　　　　）</w:t>
            </w:r>
          </w:p>
          <w:p w:rsidR="00D95A44" w:rsidRPr="00260B69" w:rsidRDefault="00D95A44" w:rsidP="00B2784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/>
                <w:sz w:val="22"/>
              </w:rPr>
              <w:t xml:space="preserve">電話：　　　　　　　　　</w:t>
            </w:r>
          </w:p>
          <w:p w:rsidR="00D95A44" w:rsidRPr="00260B69" w:rsidRDefault="00D95A44" w:rsidP="00B2784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/>
                <w:sz w:val="22"/>
              </w:rPr>
              <w:t>ＦＡＸ：</w:t>
            </w:r>
          </w:p>
          <w:p w:rsidR="00D95A44" w:rsidRPr="00260B69" w:rsidRDefault="00D95A44" w:rsidP="00B2784D">
            <w:pPr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/>
                <w:sz w:val="22"/>
              </w:rPr>
              <w:t xml:space="preserve">メール：　</w:t>
            </w:r>
            <w:r w:rsidRPr="00260B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D95A44" w:rsidRPr="00260B69" w:rsidTr="00C97CF4">
        <w:tc>
          <w:tcPr>
            <w:tcW w:w="10915" w:type="dxa"/>
            <w:gridSpan w:val="2"/>
          </w:tcPr>
          <w:p w:rsidR="00D95A44" w:rsidRPr="00260B69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/>
                <w:sz w:val="22"/>
              </w:rPr>
              <w:t>【イベント等の内容】</w:t>
            </w:r>
          </w:p>
        </w:tc>
        <w:bookmarkStart w:id="0" w:name="_GoBack"/>
        <w:bookmarkEnd w:id="0"/>
      </w:tr>
      <w:tr w:rsidR="00D95A44" w:rsidRPr="00260B69" w:rsidTr="00C97CF4">
        <w:tc>
          <w:tcPr>
            <w:tcW w:w="1843" w:type="dxa"/>
          </w:tcPr>
          <w:p w:rsidR="00D95A44" w:rsidRPr="00260B69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9072" w:type="dxa"/>
          </w:tcPr>
          <w:p w:rsidR="00D95A44" w:rsidRPr="00260B69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95A44" w:rsidRPr="00260B69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5A44" w:rsidRPr="00260B69" w:rsidTr="00C97CF4">
        <w:tc>
          <w:tcPr>
            <w:tcW w:w="1843" w:type="dxa"/>
          </w:tcPr>
          <w:p w:rsidR="00D95A44" w:rsidRPr="00260B69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概要</w:t>
            </w:r>
          </w:p>
        </w:tc>
        <w:tc>
          <w:tcPr>
            <w:tcW w:w="9072" w:type="dxa"/>
          </w:tcPr>
          <w:p w:rsidR="00D95A44" w:rsidRPr="00260B69" w:rsidRDefault="00D95A44" w:rsidP="00072B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95A44" w:rsidRPr="00260B69" w:rsidRDefault="00D95A44" w:rsidP="00072B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5A44" w:rsidRPr="00260B69" w:rsidTr="00C97CF4">
        <w:tc>
          <w:tcPr>
            <w:tcW w:w="1843" w:type="dxa"/>
          </w:tcPr>
          <w:p w:rsidR="00D95A44" w:rsidRPr="00260B69" w:rsidRDefault="00D95A44" w:rsidP="00002A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実施</w:t>
            </w:r>
            <w:r w:rsidR="00002AA1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予定</w:t>
            </w:r>
            <w:r w:rsidR="00002AA1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9072" w:type="dxa"/>
          </w:tcPr>
          <w:p w:rsidR="00D95A44" w:rsidRPr="00260B69" w:rsidRDefault="00D95A44" w:rsidP="00260B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令和　　年　　月　　日</w:t>
            </w:r>
          </w:p>
        </w:tc>
      </w:tr>
      <w:tr w:rsidR="00D95A44" w:rsidRPr="003A0EAF" w:rsidTr="00C97CF4">
        <w:tc>
          <w:tcPr>
            <w:tcW w:w="1843" w:type="dxa"/>
          </w:tcPr>
          <w:p w:rsidR="00D95A44" w:rsidRPr="00907CC8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/>
                <w:sz w:val="22"/>
              </w:rPr>
              <w:t>会場</w:t>
            </w:r>
          </w:p>
        </w:tc>
        <w:tc>
          <w:tcPr>
            <w:tcW w:w="9072" w:type="dxa"/>
          </w:tcPr>
          <w:p w:rsidR="00D95A44" w:rsidRPr="00907CC8" w:rsidRDefault="00D95A44" w:rsidP="00557FB5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/>
                <w:sz w:val="22"/>
              </w:rPr>
              <w:t xml:space="preserve">名　称：　　　　　　　　　　　　　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 xml:space="preserve">□屋外（面積　　　　　　　㎡）　</w:t>
            </w:r>
            <w:r w:rsidRPr="00907CC8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  <w:p w:rsidR="00D95A44" w:rsidRPr="00907CC8" w:rsidRDefault="00D95A44" w:rsidP="00557FB5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/>
                <w:sz w:val="22"/>
              </w:rPr>
              <w:t>住　所：　　　　　　　　　　　　　□屋内（床面積　　　　　　㎡）</w:t>
            </w:r>
          </w:p>
          <w:p w:rsidR="00D95A44" w:rsidRPr="00907CC8" w:rsidRDefault="00D95A44" w:rsidP="003A0EAF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収容定員：</w:t>
            </w:r>
            <w:r w:rsidR="00002AA1" w:rsidRPr="00907CC8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 xml:space="preserve">　　　　　　　人</w:t>
            </w:r>
            <w:r w:rsidR="003A0EAF" w:rsidRPr="00907CC8">
              <w:rPr>
                <w:rFonts w:ascii="ＭＳ ゴシック" w:eastAsia="ＭＳ ゴシック" w:hAnsi="ＭＳ ゴシック" w:hint="eastAsia"/>
                <w:sz w:val="22"/>
              </w:rPr>
              <w:t>※設定がある場合に記入。</w:t>
            </w:r>
          </w:p>
        </w:tc>
      </w:tr>
      <w:tr w:rsidR="00D95A44" w:rsidRPr="00260B69" w:rsidTr="00C97CF4">
        <w:trPr>
          <w:trHeight w:val="842"/>
        </w:trPr>
        <w:tc>
          <w:tcPr>
            <w:tcW w:w="1843" w:type="dxa"/>
          </w:tcPr>
          <w:p w:rsidR="00D95A44" w:rsidRPr="00907CC8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最大</w:t>
            </w:r>
          </w:p>
          <w:p w:rsidR="00D95A44" w:rsidRPr="00907CC8" w:rsidRDefault="00D95A44" w:rsidP="00F537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9072" w:type="dxa"/>
          </w:tcPr>
          <w:p w:rsidR="00D95A44" w:rsidRPr="00907CC8" w:rsidRDefault="00D95A44" w:rsidP="00557FB5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07CC8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 xml:space="preserve">　　　　　　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  <w:p w:rsidR="00D95A44" w:rsidRPr="00907CC8" w:rsidRDefault="00D95A44" w:rsidP="00557FB5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主催者と参加者のいる場所が明確に分かれている場合（例：スポーツの場合、選手と観客）には、参加者数のみを計上。主催者と参加者のいる場所が明確に分かれていない場合（例：展示会の主催者と来場者等）は両者を合計した数を記入</w:t>
            </w:r>
          </w:p>
        </w:tc>
      </w:tr>
      <w:tr w:rsidR="003A0EAF" w:rsidRPr="00260B69" w:rsidTr="00C97CF4">
        <w:trPr>
          <w:trHeight w:val="654"/>
        </w:trPr>
        <w:tc>
          <w:tcPr>
            <w:tcW w:w="1843" w:type="dxa"/>
          </w:tcPr>
          <w:p w:rsidR="003A0EAF" w:rsidRPr="00907CC8" w:rsidRDefault="003A0EAF" w:rsidP="003A0E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最大時の</w:t>
            </w:r>
          </w:p>
          <w:p w:rsidR="003A0EAF" w:rsidRPr="00907CC8" w:rsidRDefault="003A0EAF" w:rsidP="003A0E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収容率</w:t>
            </w:r>
          </w:p>
        </w:tc>
        <w:tc>
          <w:tcPr>
            <w:tcW w:w="9072" w:type="dxa"/>
          </w:tcPr>
          <w:p w:rsidR="003A0EAF" w:rsidRPr="00907CC8" w:rsidRDefault="003A0EAF" w:rsidP="003A0EAF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07CC8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 xml:space="preserve">　　　　　　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B029C1" w:rsidRPr="00260B69" w:rsidTr="00C97CF4">
        <w:trPr>
          <w:trHeight w:val="654"/>
        </w:trPr>
        <w:tc>
          <w:tcPr>
            <w:tcW w:w="1843" w:type="dxa"/>
          </w:tcPr>
          <w:p w:rsidR="00B029C1" w:rsidRPr="00907CC8" w:rsidRDefault="00B029C1" w:rsidP="003A0E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換気</w:t>
            </w:r>
            <w:r w:rsidR="00A17301" w:rsidRPr="00907CC8">
              <w:rPr>
                <w:rFonts w:ascii="ＭＳ ゴシック" w:eastAsia="ＭＳ ゴシック" w:hAnsi="ＭＳ ゴシック" w:hint="eastAsia"/>
                <w:sz w:val="22"/>
              </w:rPr>
              <w:t>方法</w:t>
            </w:r>
          </w:p>
        </w:tc>
        <w:tc>
          <w:tcPr>
            <w:tcW w:w="9072" w:type="dxa"/>
          </w:tcPr>
          <w:p w:rsidR="00B029C1" w:rsidRPr="00907CC8" w:rsidRDefault="00B029C1" w:rsidP="003A0E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2AA1" w:rsidRPr="00260B69" w:rsidTr="00C97CF4">
        <w:trPr>
          <w:trHeight w:val="474"/>
        </w:trPr>
        <w:tc>
          <w:tcPr>
            <w:tcW w:w="1843" w:type="dxa"/>
          </w:tcPr>
          <w:p w:rsidR="00002AA1" w:rsidRPr="00907CC8" w:rsidRDefault="00002AA1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参加者座席</w:t>
            </w:r>
          </w:p>
        </w:tc>
        <w:tc>
          <w:tcPr>
            <w:tcW w:w="9072" w:type="dxa"/>
          </w:tcPr>
          <w:p w:rsidR="00002AA1" w:rsidRPr="00907CC8" w:rsidRDefault="00002AA1" w:rsidP="00C51C6C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□固定席</w:t>
            </w:r>
            <w:r w:rsidR="003A0EAF" w:rsidRPr="00907CC8">
              <w:rPr>
                <w:rFonts w:ascii="ＭＳ ゴシック" w:eastAsia="ＭＳ ゴシック" w:hAnsi="ＭＳ ゴシック" w:hint="eastAsia"/>
                <w:sz w:val="22"/>
              </w:rPr>
              <w:t>（座席や立ち位置の固定）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 xml:space="preserve">　　　　□席なし(自由に移動可能)　　</w:t>
            </w:r>
          </w:p>
        </w:tc>
      </w:tr>
      <w:tr w:rsidR="00170943" w:rsidRPr="00260B69" w:rsidTr="00FC1D65">
        <w:trPr>
          <w:trHeight w:val="934"/>
        </w:trPr>
        <w:tc>
          <w:tcPr>
            <w:tcW w:w="1843" w:type="dxa"/>
          </w:tcPr>
          <w:p w:rsidR="00170943" w:rsidRPr="00907CC8" w:rsidRDefault="00170943" w:rsidP="001709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参加者の発声の有無</w:t>
            </w:r>
          </w:p>
        </w:tc>
        <w:tc>
          <w:tcPr>
            <w:tcW w:w="9072" w:type="dxa"/>
          </w:tcPr>
          <w:p w:rsidR="00C51C6C" w:rsidRPr="00907CC8" w:rsidRDefault="00C51C6C" w:rsidP="00C51C6C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□参加者（観客）が</w:t>
            </w:r>
            <w:r w:rsidRPr="00907CC8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大声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での歓声、声援等を発し、歌唱する等の実態が</w:t>
            </w:r>
            <w:r w:rsidRPr="00907CC8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ある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 xml:space="preserve">。　　　　</w:t>
            </w:r>
          </w:p>
          <w:p w:rsidR="00170943" w:rsidRPr="00907CC8" w:rsidRDefault="00C51C6C" w:rsidP="00FC1D65">
            <w:pPr>
              <w:ind w:left="203" w:hangingChars="100" w:hanging="203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□参加者（観客）が</w:t>
            </w:r>
            <w:r w:rsidRPr="00907CC8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大声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での歓声、声援等を発し、歌唱する等の実態が</w:t>
            </w:r>
            <w:r w:rsidRPr="00907CC8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ない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="00E80DFF" w:rsidRPr="00907CC8">
              <w:rPr>
                <w:rFonts w:ascii="ＭＳ ゴシック" w:eastAsia="ＭＳ ゴシック" w:hAnsi="ＭＳ ゴシック" w:hint="eastAsia"/>
                <w:sz w:val="22"/>
              </w:rPr>
              <w:t>（開催実績がない場合、類似のイベントに照らし、観客が大声で</w:t>
            </w:r>
            <w:r w:rsidR="00FC1D65" w:rsidRPr="00907CC8">
              <w:rPr>
                <w:rFonts w:ascii="ＭＳ ゴシック" w:eastAsia="ＭＳ ゴシック" w:hAnsi="ＭＳ ゴシック" w:hint="eastAsia"/>
                <w:sz w:val="22"/>
              </w:rPr>
              <w:t>発することが見込まれないもの</w:t>
            </w:r>
            <w:r w:rsidR="00E80DFF" w:rsidRPr="00907CC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F54B94" w:rsidRPr="00260B69" w:rsidTr="00C97CF4">
        <w:tc>
          <w:tcPr>
            <w:tcW w:w="1843" w:type="dxa"/>
          </w:tcPr>
          <w:p w:rsidR="00F54B94" w:rsidRPr="00907CC8" w:rsidRDefault="00F54B94" w:rsidP="00F54B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イベント中の食事の有無</w:t>
            </w:r>
          </w:p>
        </w:tc>
        <w:tc>
          <w:tcPr>
            <w:tcW w:w="9072" w:type="dxa"/>
          </w:tcPr>
          <w:p w:rsidR="00F54B94" w:rsidRPr="00907CC8" w:rsidRDefault="00F54B94" w:rsidP="00C51C6C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 xml:space="preserve">　有　・　無　　</w:t>
            </w:r>
          </w:p>
        </w:tc>
      </w:tr>
      <w:tr w:rsidR="00C97CF4" w:rsidRPr="00260B69" w:rsidTr="00C97CF4">
        <w:trPr>
          <w:trHeight w:val="601"/>
        </w:trPr>
        <w:tc>
          <w:tcPr>
            <w:tcW w:w="1843" w:type="dxa"/>
            <w:vMerge w:val="restart"/>
          </w:tcPr>
          <w:p w:rsidR="00C97CF4" w:rsidRPr="00907CC8" w:rsidRDefault="00C97CF4" w:rsidP="00CC70D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別紙「イベント開催制限の緩和に伴うリスクを軽減するための措置」への</w:t>
            </w:r>
            <w:r w:rsidR="0088759A" w:rsidRPr="00907CC8">
              <w:rPr>
                <w:rFonts w:ascii="ＭＳ ゴシック" w:eastAsia="ＭＳ ゴシック" w:hAnsi="ＭＳ ゴシック" w:hint="eastAsia"/>
                <w:sz w:val="22"/>
              </w:rPr>
              <w:t>具体的な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対応</w:t>
            </w:r>
            <w:r w:rsidR="0088759A" w:rsidRPr="00907CC8">
              <w:rPr>
                <w:rFonts w:ascii="ＭＳ ゴシック" w:eastAsia="ＭＳ ゴシック" w:hAnsi="ＭＳ ゴシック" w:hint="eastAsia"/>
                <w:sz w:val="22"/>
              </w:rPr>
              <w:t>内容を記入</w:t>
            </w:r>
          </w:p>
          <w:p w:rsidR="00C97CF4" w:rsidRPr="00907CC8" w:rsidRDefault="00C97CF4" w:rsidP="008875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/>
                <w:sz w:val="22"/>
              </w:rPr>
              <w:lastRenderedPageBreak/>
              <w:t>※</w:t>
            </w:r>
            <w:r w:rsidR="0088759A" w:rsidRPr="00907CC8">
              <w:rPr>
                <w:rFonts w:ascii="ＭＳ ゴシック" w:eastAsia="ＭＳ ゴシック" w:hAnsi="ＭＳ ゴシック" w:hint="eastAsia"/>
                <w:sz w:val="22"/>
              </w:rPr>
              <w:t>緩和には、記載の措置の全てを満たす必要がある。</w:t>
            </w:r>
          </w:p>
        </w:tc>
        <w:tc>
          <w:tcPr>
            <w:tcW w:w="9072" w:type="dxa"/>
          </w:tcPr>
          <w:p w:rsidR="00816858" w:rsidRPr="00907CC8" w:rsidRDefault="0067298D" w:rsidP="0081685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・以下</w:t>
            </w:r>
            <w:r w:rsidR="00816858" w:rsidRPr="00907CC8">
              <w:rPr>
                <w:rFonts w:ascii="ＭＳ ゴシック" w:eastAsia="ＭＳ ゴシック" w:hAnsi="ＭＳ ゴシック" w:hint="eastAsia"/>
                <w:sz w:val="22"/>
              </w:rPr>
              <w:t>の措置を業種別ガイドラインにより担保</w:t>
            </w:r>
          </w:p>
          <w:p w:rsidR="00816858" w:rsidRPr="00907CC8" w:rsidRDefault="00816858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【担保しているガイドライン：　　　　　　　　　　　　　】</w:t>
            </w:r>
          </w:p>
          <w:p w:rsidR="00C97CF4" w:rsidRPr="00907CC8" w:rsidRDefault="00C97CF4" w:rsidP="00C033C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7CF4" w:rsidRPr="00260B69" w:rsidTr="00C97CF4">
        <w:trPr>
          <w:trHeight w:val="695"/>
        </w:trPr>
        <w:tc>
          <w:tcPr>
            <w:tcW w:w="1843" w:type="dxa"/>
            <w:vMerge/>
          </w:tcPr>
          <w:p w:rsidR="00C97CF4" w:rsidRPr="00907CC8" w:rsidRDefault="00C97CF4" w:rsidP="00CC70D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816858" w:rsidRPr="00907CC8" w:rsidRDefault="00816858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・感染防止の取組を公表</w:t>
            </w:r>
          </w:p>
          <w:p w:rsidR="00C97CF4" w:rsidRPr="00907CC8" w:rsidRDefault="00C97CF4" w:rsidP="00072B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97CF4" w:rsidRPr="00907CC8" w:rsidRDefault="00C97CF4" w:rsidP="00072B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7CF4" w:rsidRPr="00260B69" w:rsidTr="00C97CF4">
        <w:trPr>
          <w:trHeight w:val="532"/>
        </w:trPr>
        <w:tc>
          <w:tcPr>
            <w:tcW w:w="1843" w:type="dxa"/>
            <w:vMerge/>
          </w:tcPr>
          <w:p w:rsidR="00C97CF4" w:rsidRPr="00907CC8" w:rsidRDefault="00C97CF4" w:rsidP="00CC70D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816858" w:rsidRPr="00907CC8" w:rsidRDefault="00816858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67298D" w:rsidRPr="00907CC8">
              <w:rPr>
                <w:rFonts w:ascii="ＭＳ ゴシック" w:eastAsia="ＭＳ ゴシック" w:hAnsi="ＭＳ ゴシック"/>
                <w:sz w:val="22"/>
              </w:rPr>
              <w:t>マスク</w:t>
            </w:r>
            <w:r w:rsidRPr="00907CC8">
              <w:rPr>
                <w:rFonts w:ascii="ＭＳ ゴシック" w:eastAsia="ＭＳ ゴシック" w:hAnsi="ＭＳ ゴシック"/>
                <w:sz w:val="22"/>
              </w:rPr>
              <w:t>着用の担保</w:t>
            </w:r>
          </w:p>
          <w:p w:rsidR="00C97CF4" w:rsidRPr="00907CC8" w:rsidRDefault="00C97CF4" w:rsidP="00072B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97CF4" w:rsidRPr="00907CC8" w:rsidRDefault="00C97CF4" w:rsidP="00072B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7CF4" w:rsidRPr="00260B69" w:rsidTr="00C97CF4">
        <w:trPr>
          <w:trHeight w:val="756"/>
        </w:trPr>
        <w:tc>
          <w:tcPr>
            <w:tcW w:w="1843" w:type="dxa"/>
            <w:vMerge/>
          </w:tcPr>
          <w:p w:rsidR="00C97CF4" w:rsidRPr="00907CC8" w:rsidRDefault="00C97CF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816858" w:rsidRPr="00907CC8" w:rsidRDefault="00816858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・大声を出さないことの担保</w:t>
            </w:r>
          </w:p>
          <w:p w:rsidR="00C97CF4" w:rsidRPr="00907CC8" w:rsidRDefault="00C97CF4" w:rsidP="0081685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7CF4" w:rsidRPr="00260B69" w:rsidTr="00C97CF4">
        <w:trPr>
          <w:trHeight w:val="756"/>
        </w:trPr>
        <w:tc>
          <w:tcPr>
            <w:tcW w:w="1843" w:type="dxa"/>
            <w:vMerge/>
          </w:tcPr>
          <w:p w:rsidR="00C97CF4" w:rsidRPr="00907CC8" w:rsidRDefault="00C97CF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816858" w:rsidRPr="00907CC8" w:rsidRDefault="00816858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・手洗・消毒</w:t>
            </w:r>
            <w:r w:rsidRPr="00907CC8">
              <w:rPr>
                <w:rFonts w:ascii="ＭＳ ゴシック" w:eastAsia="ＭＳ ゴシック" w:hAnsi="ＭＳ ゴシック"/>
                <w:sz w:val="22"/>
              </w:rPr>
              <w:t>の徹底</w:t>
            </w:r>
          </w:p>
          <w:p w:rsidR="00C97CF4" w:rsidRPr="00907CC8" w:rsidRDefault="00C97CF4" w:rsidP="0081685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7CF4" w:rsidRPr="00260B69" w:rsidTr="00C97CF4">
        <w:trPr>
          <w:trHeight w:val="756"/>
        </w:trPr>
        <w:tc>
          <w:tcPr>
            <w:tcW w:w="1843" w:type="dxa"/>
            <w:vMerge/>
          </w:tcPr>
          <w:p w:rsidR="00C97CF4" w:rsidRPr="00907CC8" w:rsidRDefault="00C97CF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816858" w:rsidRPr="00907CC8" w:rsidRDefault="00816858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67298D" w:rsidRPr="00907CC8">
              <w:rPr>
                <w:rFonts w:ascii="ＭＳ ゴシック" w:eastAsia="ＭＳ ゴシック" w:hAnsi="ＭＳ ゴシック" w:hint="eastAsia"/>
                <w:sz w:val="22"/>
              </w:rPr>
              <w:t>換気や</w:t>
            </w:r>
            <w:r w:rsidRPr="00907CC8">
              <w:rPr>
                <w:rFonts w:ascii="ＭＳ ゴシック" w:eastAsia="ＭＳ ゴシック" w:hAnsi="ＭＳ ゴシック"/>
                <w:sz w:val="22"/>
              </w:rPr>
              <w:t>密集の回避（入退場や休憩時間における三密の抑止）</w:t>
            </w:r>
          </w:p>
          <w:p w:rsidR="00C97CF4" w:rsidRPr="00907CC8" w:rsidRDefault="00C97CF4" w:rsidP="0081685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7298D" w:rsidRPr="00260B69" w:rsidTr="00816858">
        <w:trPr>
          <w:trHeight w:val="911"/>
        </w:trPr>
        <w:tc>
          <w:tcPr>
            <w:tcW w:w="1843" w:type="dxa"/>
            <w:vMerge/>
          </w:tcPr>
          <w:p w:rsidR="0067298D" w:rsidRPr="00907CC8" w:rsidRDefault="0067298D" w:rsidP="006729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67298D" w:rsidRPr="00907CC8" w:rsidRDefault="0067298D" w:rsidP="0067298D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・参加</w:t>
            </w:r>
            <w:r w:rsidRPr="00907CC8">
              <w:rPr>
                <w:rFonts w:ascii="ＭＳ ゴシック" w:eastAsia="ＭＳ ゴシック" w:hAnsi="ＭＳ ゴシック"/>
                <w:sz w:val="22"/>
              </w:rPr>
              <w:t>者及び出演者の制限（検温、払い戻し措置等）</w:t>
            </w:r>
          </w:p>
          <w:p w:rsidR="0067298D" w:rsidRPr="00907CC8" w:rsidRDefault="0067298D" w:rsidP="0067298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</w:t>
            </w:r>
          </w:p>
        </w:tc>
      </w:tr>
      <w:tr w:rsidR="0067298D" w:rsidRPr="00260B69" w:rsidTr="00C97CF4">
        <w:trPr>
          <w:trHeight w:val="756"/>
        </w:trPr>
        <w:tc>
          <w:tcPr>
            <w:tcW w:w="1843" w:type="dxa"/>
            <w:vMerge/>
          </w:tcPr>
          <w:p w:rsidR="0067298D" w:rsidRPr="00907CC8" w:rsidRDefault="0067298D" w:rsidP="006729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67298D" w:rsidRPr="00907CC8" w:rsidRDefault="0067298D" w:rsidP="0067298D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907CC8">
              <w:rPr>
                <w:rFonts w:ascii="ＭＳ ゴシック" w:eastAsia="ＭＳ ゴシック" w:hAnsi="ＭＳ ゴシック"/>
                <w:sz w:val="22"/>
              </w:rPr>
              <w:t>参加者の把握</w:t>
            </w:r>
          </w:p>
          <w:p w:rsidR="0067298D" w:rsidRPr="00907CC8" w:rsidRDefault="0067298D" w:rsidP="006729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7298D" w:rsidRPr="00907CC8" w:rsidRDefault="0067298D" w:rsidP="006729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7CF4" w:rsidRPr="00260B69" w:rsidTr="00C97CF4">
        <w:trPr>
          <w:trHeight w:val="756"/>
        </w:trPr>
        <w:tc>
          <w:tcPr>
            <w:tcW w:w="1843" w:type="dxa"/>
            <w:vMerge/>
          </w:tcPr>
          <w:p w:rsidR="00C97CF4" w:rsidRPr="00907CC8" w:rsidRDefault="00C97CF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816858" w:rsidRPr="00907CC8" w:rsidRDefault="00816858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907CC8">
              <w:rPr>
                <w:rFonts w:ascii="ＭＳ ゴシック" w:eastAsia="ＭＳ ゴシック" w:hAnsi="ＭＳ ゴシック"/>
                <w:sz w:val="22"/>
              </w:rPr>
              <w:t>演者・観客間の接触・飛沫感染リスクの排除</w:t>
            </w:r>
          </w:p>
          <w:p w:rsidR="00816858" w:rsidRPr="00907CC8" w:rsidRDefault="00816858" w:rsidP="0081685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97CF4" w:rsidRPr="00907CC8" w:rsidRDefault="00C97CF4" w:rsidP="0081685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7CF4" w:rsidRPr="00260B69" w:rsidTr="00C97CF4">
        <w:trPr>
          <w:trHeight w:val="769"/>
        </w:trPr>
        <w:tc>
          <w:tcPr>
            <w:tcW w:w="1843" w:type="dxa"/>
            <w:vMerge/>
          </w:tcPr>
          <w:p w:rsidR="00C97CF4" w:rsidRPr="00907CC8" w:rsidRDefault="00C97CF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816858" w:rsidRPr="00907CC8" w:rsidRDefault="00816858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907CC8">
              <w:rPr>
                <w:rFonts w:ascii="ＭＳ ゴシック" w:eastAsia="ＭＳ ゴシック" w:hAnsi="ＭＳ ゴシック"/>
                <w:sz w:val="22"/>
              </w:rPr>
              <w:t>催物前後の行動管理</w:t>
            </w:r>
          </w:p>
          <w:p w:rsidR="00C97CF4" w:rsidRPr="00907CC8" w:rsidRDefault="00C97CF4" w:rsidP="0037280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97CF4" w:rsidRPr="00907CC8" w:rsidRDefault="00C97CF4" w:rsidP="00072B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60B69" w:rsidRDefault="003E5028" w:rsidP="00AD405D">
      <w:pPr>
        <w:jc w:val="left"/>
        <w:rPr>
          <w:rFonts w:ascii="ＭＳ ゴシック" w:eastAsia="ＭＳ ゴシック" w:hAnsi="ＭＳ ゴシック"/>
        </w:rPr>
      </w:pPr>
      <w:r w:rsidRPr="00260B69">
        <w:rPr>
          <w:rFonts w:ascii="ＭＳ ゴシック" w:eastAsia="ＭＳ ゴシック" w:hAnsi="ＭＳ ゴシック"/>
          <w:sz w:val="22"/>
        </w:rPr>
        <w:t>※</w:t>
      </w:r>
      <w:r w:rsidR="00260B69" w:rsidRPr="00260B69">
        <w:rPr>
          <w:rFonts w:ascii="ＭＳ ゴシック" w:eastAsia="ＭＳ ゴシック" w:hAnsi="ＭＳ ゴシック"/>
          <w:sz w:val="22"/>
        </w:rPr>
        <w:t>別途、</w:t>
      </w:r>
      <w:r w:rsidRPr="00260B69">
        <w:rPr>
          <w:rFonts w:ascii="ＭＳ ゴシック" w:eastAsia="ＭＳ ゴシック" w:hAnsi="ＭＳ ゴシック"/>
          <w:sz w:val="22"/>
        </w:rPr>
        <w:t>イベントの開催内容</w:t>
      </w:r>
      <w:r w:rsidR="000875B9">
        <w:rPr>
          <w:rFonts w:ascii="ＭＳ ゴシック" w:eastAsia="ＭＳ ゴシック" w:hAnsi="ＭＳ ゴシック"/>
          <w:sz w:val="22"/>
        </w:rPr>
        <w:t>や感染予防対策</w:t>
      </w:r>
      <w:r w:rsidRPr="00260B69">
        <w:rPr>
          <w:rFonts w:ascii="ＭＳ ゴシック" w:eastAsia="ＭＳ ゴシック" w:hAnsi="ＭＳ ゴシック"/>
          <w:sz w:val="22"/>
        </w:rPr>
        <w:t>等がわかる資料</w:t>
      </w:r>
      <w:r w:rsidR="00260B69" w:rsidRPr="00260B69">
        <w:rPr>
          <w:rFonts w:ascii="ＭＳ ゴシック" w:eastAsia="ＭＳ ゴシック" w:hAnsi="ＭＳ ゴシック"/>
          <w:sz w:val="22"/>
        </w:rPr>
        <w:t>があれば、</w:t>
      </w:r>
      <w:r w:rsidRPr="00260B69">
        <w:rPr>
          <w:rFonts w:ascii="ＭＳ ゴシック" w:eastAsia="ＭＳ ゴシック" w:hAnsi="ＭＳ ゴシック"/>
          <w:sz w:val="22"/>
        </w:rPr>
        <w:t>併せて提出してください。</w:t>
      </w:r>
    </w:p>
    <w:sectPr w:rsidR="00260B69" w:rsidSect="00F53716">
      <w:headerReference w:type="default" r:id="rId7"/>
      <w:pgSz w:w="11906" w:h="16838" w:code="9"/>
      <w:pgMar w:top="964" w:right="964" w:bottom="964" w:left="96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4A" w:rsidRDefault="00BC684A" w:rsidP="00BC684A">
      <w:r>
        <w:separator/>
      </w:r>
    </w:p>
  </w:endnote>
  <w:endnote w:type="continuationSeparator" w:id="0">
    <w:p w:rsidR="00BC684A" w:rsidRDefault="00BC684A" w:rsidP="00BC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4A" w:rsidRDefault="00BC684A" w:rsidP="00BC684A">
      <w:r>
        <w:separator/>
      </w:r>
    </w:p>
  </w:footnote>
  <w:footnote w:type="continuationSeparator" w:id="0">
    <w:p w:rsidR="00BC684A" w:rsidRDefault="00BC684A" w:rsidP="00BC6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84A" w:rsidRDefault="001F331C" w:rsidP="00B53F9E">
    <w:pPr>
      <w:pStyle w:val="a6"/>
      <w:jc w:val="center"/>
      <w:rPr>
        <w:rFonts w:asciiTheme="majorEastAsia" w:eastAsiaTheme="majorEastAsia" w:hAnsiTheme="majorEastAsia"/>
        <w:b/>
        <w:sz w:val="32"/>
        <w:szCs w:val="26"/>
      </w:rPr>
    </w:pPr>
    <w:r>
      <w:rPr>
        <w:rFonts w:asciiTheme="majorEastAsia" w:eastAsiaTheme="majorEastAsia" w:hAnsiTheme="majorEastAsia"/>
        <w:b/>
        <w:sz w:val="32"/>
        <w:szCs w:val="26"/>
      </w:rPr>
      <w:t>大規模</w:t>
    </w:r>
    <w:r w:rsidR="00D27428">
      <w:rPr>
        <w:rFonts w:asciiTheme="majorEastAsia" w:eastAsiaTheme="majorEastAsia" w:hAnsiTheme="majorEastAsia"/>
        <w:b/>
        <w:sz w:val="32"/>
        <w:szCs w:val="26"/>
      </w:rPr>
      <w:t>イベント等の開催に伴う</w:t>
    </w:r>
    <w:r w:rsidR="00AD405D">
      <w:rPr>
        <w:rFonts w:asciiTheme="majorEastAsia" w:eastAsiaTheme="majorEastAsia" w:hAnsiTheme="majorEastAsia"/>
        <w:b/>
        <w:sz w:val="32"/>
        <w:szCs w:val="26"/>
      </w:rPr>
      <w:t>事前相談票</w:t>
    </w:r>
    <w:r w:rsidR="00FF2817">
      <w:rPr>
        <w:rFonts w:asciiTheme="majorEastAsia" w:eastAsiaTheme="majorEastAsia" w:hAnsiTheme="majorEastAsia" w:hint="eastAsia"/>
        <w:b/>
        <w:sz w:val="32"/>
        <w:szCs w:val="26"/>
      </w:rPr>
      <w:t>（9.19</w:t>
    </w:r>
    <w:r w:rsidR="00CE63BE">
      <w:rPr>
        <w:rFonts w:asciiTheme="majorEastAsia" w:eastAsiaTheme="majorEastAsia" w:hAnsiTheme="majorEastAsia" w:hint="eastAsia"/>
        <w:b/>
        <w:sz w:val="32"/>
        <w:szCs w:val="26"/>
      </w:rPr>
      <w:t>～</w:t>
    </w:r>
    <w:r w:rsidR="00FF2817">
      <w:rPr>
        <w:rFonts w:asciiTheme="majorEastAsia" w:eastAsiaTheme="majorEastAsia" w:hAnsiTheme="majorEastAsia" w:hint="eastAsia"/>
        <w:b/>
        <w:sz w:val="32"/>
        <w:szCs w:val="26"/>
      </w:rPr>
      <w:t>）</w:t>
    </w:r>
    <w:r w:rsidR="00D1101C">
      <w:rPr>
        <w:rFonts w:asciiTheme="majorEastAsia" w:eastAsiaTheme="majorEastAsia" w:hAnsiTheme="majorEastAsia" w:hint="eastAsia"/>
        <w:b/>
        <w:sz w:val="32"/>
        <w:szCs w:val="26"/>
      </w:rPr>
      <w:t>【10.27版】</w:t>
    </w:r>
  </w:p>
  <w:p w:rsidR="000875B9" w:rsidRPr="000875B9" w:rsidRDefault="000875B9" w:rsidP="00B53F9E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  <w:r w:rsidRPr="000875B9">
      <w:rPr>
        <w:rFonts w:asciiTheme="majorEastAsia" w:eastAsiaTheme="majorEastAsia" w:hAnsiTheme="majorEastAsia"/>
        <w:sz w:val="24"/>
        <w:szCs w:val="24"/>
      </w:rPr>
      <w:t>（事前相談に際し、あらかじめ作成してください。）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FB"/>
    <w:rsid w:val="00002AA1"/>
    <w:rsid w:val="00016CA7"/>
    <w:rsid w:val="00043635"/>
    <w:rsid w:val="00072B10"/>
    <w:rsid w:val="000875B9"/>
    <w:rsid w:val="000B6237"/>
    <w:rsid w:val="00170501"/>
    <w:rsid w:val="00170943"/>
    <w:rsid w:val="00171E8B"/>
    <w:rsid w:val="00197A1D"/>
    <w:rsid w:val="001C7BD1"/>
    <w:rsid w:val="001F331C"/>
    <w:rsid w:val="00260B69"/>
    <w:rsid w:val="00273FAC"/>
    <w:rsid w:val="00334A4B"/>
    <w:rsid w:val="00372800"/>
    <w:rsid w:val="003744B6"/>
    <w:rsid w:val="003A0EAF"/>
    <w:rsid w:val="003E5028"/>
    <w:rsid w:val="00493861"/>
    <w:rsid w:val="004A53EE"/>
    <w:rsid w:val="004B1DFB"/>
    <w:rsid w:val="004E198A"/>
    <w:rsid w:val="004F5870"/>
    <w:rsid w:val="00500FCE"/>
    <w:rsid w:val="00557FB5"/>
    <w:rsid w:val="0062397C"/>
    <w:rsid w:val="00640ADE"/>
    <w:rsid w:val="0067298D"/>
    <w:rsid w:val="006968D5"/>
    <w:rsid w:val="006F4518"/>
    <w:rsid w:val="00717119"/>
    <w:rsid w:val="00783207"/>
    <w:rsid w:val="007E24C2"/>
    <w:rsid w:val="00816858"/>
    <w:rsid w:val="0082323A"/>
    <w:rsid w:val="0088759A"/>
    <w:rsid w:val="008D3554"/>
    <w:rsid w:val="00907CC8"/>
    <w:rsid w:val="00915733"/>
    <w:rsid w:val="0092795C"/>
    <w:rsid w:val="009E68ED"/>
    <w:rsid w:val="009E787C"/>
    <w:rsid w:val="00A14C39"/>
    <w:rsid w:val="00A17301"/>
    <w:rsid w:val="00A332DE"/>
    <w:rsid w:val="00A8692F"/>
    <w:rsid w:val="00AD405D"/>
    <w:rsid w:val="00B029C1"/>
    <w:rsid w:val="00B2784D"/>
    <w:rsid w:val="00B53F9E"/>
    <w:rsid w:val="00BC684A"/>
    <w:rsid w:val="00BD56A0"/>
    <w:rsid w:val="00C033CB"/>
    <w:rsid w:val="00C17FEF"/>
    <w:rsid w:val="00C51C6C"/>
    <w:rsid w:val="00C828AC"/>
    <w:rsid w:val="00C861AE"/>
    <w:rsid w:val="00C92C79"/>
    <w:rsid w:val="00C97CF4"/>
    <w:rsid w:val="00CC70DB"/>
    <w:rsid w:val="00CE00A2"/>
    <w:rsid w:val="00CE63BE"/>
    <w:rsid w:val="00CE7E26"/>
    <w:rsid w:val="00CF6645"/>
    <w:rsid w:val="00D1101C"/>
    <w:rsid w:val="00D27428"/>
    <w:rsid w:val="00D4159A"/>
    <w:rsid w:val="00D57DD0"/>
    <w:rsid w:val="00D63B15"/>
    <w:rsid w:val="00D63D83"/>
    <w:rsid w:val="00D95A44"/>
    <w:rsid w:val="00DD71D4"/>
    <w:rsid w:val="00E25CC0"/>
    <w:rsid w:val="00E7546E"/>
    <w:rsid w:val="00E80DFF"/>
    <w:rsid w:val="00E872C4"/>
    <w:rsid w:val="00EA3140"/>
    <w:rsid w:val="00ED38D8"/>
    <w:rsid w:val="00F53716"/>
    <w:rsid w:val="00F54B94"/>
    <w:rsid w:val="00F850E0"/>
    <w:rsid w:val="00FC1D65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ECECC-4576-4B64-851C-D05A8331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36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6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84A"/>
  </w:style>
  <w:style w:type="paragraph" w:styleId="a8">
    <w:name w:val="footer"/>
    <w:basedOn w:val="a"/>
    <w:link w:val="a9"/>
    <w:uiPriority w:val="99"/>
    <w:unhideWhenUsed/>
    <w:rsid w:val="00BC6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50C49-0373-4F5B-8FEF-006E5508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28</cp:revision>
  <cp:lastPrinted>2020-11-10T07:12:00Z</cp:lastPrinted>
  <dcterms:created xsi:type="dcterms:W3CDTF">2020-07-13T09:11:00Z</dcterms:created>
  <dcterms:modified xsi:type="dcterms:W3CDTF">2020-11-10T07:16:00Z</dcterms:modified>
</cp:coreProperties>
</file>